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110A9B" w14:textId="4CD900FD" w:rsidR="00260C2D" w:rsidRDefault="00000000">
      <w:pPr>
        <w:rPr>
          <w:b/>
        </w:rPr>
      </w:pPr>
      <w:bookmarkStart w:id="0" w:name="_Hlk143014138"/>
      <w:r>
        <w:rPr>
          <w:b/>
        </w:rPr>
        <w:t xml:space="preserve">Anonymer Fragebogen zum </w:t>
      </w:r>
      <w:proofErr w:type="spellStart"/>
      <w:r>
        <w:rPr>
          <w:b/>
        </w:rPr>
        <w:t>BfN</w:t>
      </w:r>
      <w:proofErr w:type="spellEnd"/>
      <w:r>
        <w:rPr>
          <w:b/>
        </w:rPr>
        <w:t xml:space="preserve">-Projekt „Evaluation der Züchtbarkeit von ausgewählten, seit der letzten CITES CoP19 in Anhang I und II gelisteten Reptilien- und Amphibientaxa“ – Arten aus der Familie </w:t>
      </w:r>
      <w:proofErr w:type="spellStart"/>
      <w:r>
        <w:rPr>
          <w:b/>
        </w:rPr>
        <w:t>Centrolenidae</w:t>
      </w:r>
      <w:proofErr w:type="spellEnd"/>
      <w:r>
        <w:rPr>
          <w:b/>
        </w:rPr>
        <w:t xml:space="preserve"> (Glasfrösche) und der </w:t>
      </w:r>
      <w:r w:rsidR="00441B0E">
        <w:rPr>
          <w:b/>
        </w:rPr>
        <w:t>Spezies</w:t>
      </w:r>
      <w:r>
        <w:rPr>
          <w:b/>
        </w:rPr>
        <w:t xml:space="preserve"> </w:t>
      </w:r>
      <w:proofErr w:type="spellStart"/>
      <w:r>
        <w:rPr>
          <w:b/>
          <w:i/>
        </w:rPr>
        <w:t>Agalychnis</w:t>
      </w:r>
      <w:proofErr w:type="spellEnd"/>
      <w:r>
        <w:rPr>
          <w:b/>
          <w:i/>
        </w:rPr>
        <w:t xml:space="preserve"> </w:t>
      </w:r>
      <w:proofErr w:type="spellStart"/>
      <w:r w:rsidR="00441B0E">
        <w:rPr>
          <w:b/>
          <w:i/>
        </w:rPr>
        <w:t>lemur</w:t>
      </w:r>
      <w:proofErr w:type="spellEnd"/>
      <w:r w:rsidR="00441B0E">
        <w:rPr>
          <w:b/>
          <w:i/>
        </w:rPr>
        <w:t xml:space="preserve"> </w:t>
      </w:r>
      <w:r>
        <w:rPr>
          <w:b/>
        </w:rPr>
        <w:t>(Lemur-Laubfrosch)</w:t>
      </w:r>
    </w:p>
    <w:p w14:paraId="3CD09960" w14:textId="77777777" w:rsidR="00260C2D" w:rsidRDefault="00000000">
      <w:r>
        <w:t>Ausfüllender (Nichtzutreffendes durchstreichen): Privathalter/Zoologische Einrichtung/Kommerzieller Züchter</w:t>
      </w:r>
    </w:p>
    <w:p w14:paraId="2998D324" w14:textId="1944FD4C" w:rsidR="00260C2D" w:rsidRDefault="00000000">
      <w:pPr>
        <w:tabs>
          <w:tab w:val="right" w:pos="9072"/>
        </w:tabs>
      </w:pPr>
      <w:r>
        <w:t>Speziesname</w:t>
      </w:r>
      <w:r w:rsidR="0099433F">
        <w:t xml:space="preserve"> (bitte für jede Spezies einen eigenen Bogen ausfüllen)</w:t>
      </w:r>
      <w:r>
        <w:t xml:space="preserve">: </w:t>
      </w:r>
    </w:p>
    <w:p w14:paraId="66E8C8B1" w14:textId="77777777" w:rsidR="00260C2D" w:rsidRDefault="00000000">
      <w:pPr>
        <w:pStyle w:val="Listenabsatz"/>
        <w:numPr>
          <w:ilvl w:val="0"/>
          <w:numId w:val="5"/>
        </w:numPr>
      </w:pPr>
      <w:r>
        <w:t>Wie sicher sind Sie, dass die Art korrekt bestimmt ist (bitte ankreuzen): Unsicher/sicher/sehr sicher</w:t>
      </w:r>
    </w:p>
    <w:p w14:paraId="0B682C7C" w14:textId="77777777" w:rsidR="00260C2D" w:rsidRDefault="00000000">
      <w:pPr>
        <w:pStyle w:val="Listenabsatz"/>
        <w:numPr>
          <w:ilvl w:val="0"/>
          <w:numId w:val="5"/>
        </w:numPr>
      </w:pPr>
      <w:r>
        <w:t xml:space="preserve">Wer hat die Artbestimmung vorgenommen? Die Art wurde bestimmt … (bitte ankreuzen): </w:t>
      </w:r>
      <w:r>
        <w:br/>
        <w:t>…vom Händler/…in Zusammenarbeit mit anderen Spezialisten/…aufgrund eigener Kenntnisse und der neuesten Literatur/…aufgrund der Herkunft der Tiere/…aufgrund des bekannten Fundorts der Tiere oder der Elterntiere</w:t>
      </w:r>
    </w:p>
    <w:p w14:paraId="367F4007" w14:textId="77777777" w:rsidR="00260C2D" w:rsidRDefault="00000000">
      <w:pPr>
        <w:pStyle w:val="Listenabsatz"/>
        <w:numPr>
          <w:ilvl w:val="0"/>
          <w:numId w:val="5"/>
        </w:numPr>
      </w:pPr>
      <w:r>
        <w:t>Sind die Tiere Wildfänge oder Nachzuchten:</w:t>
      </w:r>
    </w:p>
    <w:p w14:paraId="4AC8221C" w14:textId="77777777" w:rsidR="00260C2D" w:rsidRDefault="00000000">
      <w:pPr>
        <w:pStyle w:val="Listenabsatz"/>
        <w:numPr>
          <w:ilvl w:val="0"/>
          <w:numId w:val="5"/>
        </w:numPr>
      </w:pPr>
      <w:r>
        <w:t xml:space="preserve">Haltung seit (von - bis): </w:t>
      </w:r>
    </w:p>
    <w:p w14:paraId="7AD176A4" w14:textId="77777777" w:rsidR="00260C2D" w:rsidRDefault="00000000">
      <w:pPr>
        <w:pStyle w:val="Listenabsatz"/>
        <w:numPr>
          <w:ilvl w:val="0"/>
          <w:numId w:val="5"/>
        </w:numPr>
      </w:pPr>
      <w:r>
        <w:t>Welches Geschlechterverhältnis trifft auf Ihre Gruppe zu:</w:t>
      </w:r>
    </w:p>
    <w:p w14:paraId="50C1760D" w14:textId="77777777" w:rsidR="00260C2D" w:rsidRDefault="00000000">
      <w:pPr>
        <w:pStyle w:val="Listenabsatz"/>
        <w:numPr>
          <w:ilvl w:val="0"/>
          <w:numId w:val="5"/>
        </w:numPr>
      </w:pPr>
      <w:r>
        <w:t xml:space="preserve">Haben Sie versucht, die Art nach zu züchten? </w:t>
      </w:r>
    </w:p>
    <w:p w14:paraId="28DAAFF5" w14:textId="77777777" w:rsidR="00260C2D" w:rsidRDefault="00000000">
      <w:pPr>
        <w:pStyle w:val="Listenabsatz"/>
        <w:numPr>
          <w:ilvl w:val="0"/>
          <w:numId w:val="5"/>
        </w:numPr>
      </w:pPr>
      <w:r>
        <w:t>Spezielle Fragen zu Haltung und Nachzucht (bitte ausfüllen, soweit möglich):</w:t>
      </w: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260C2D" w14:paraId="39D99F03" w14:textId="77777777">
        <w:trPr>
          <w:trHeight w:val="385"/>
        </w:trPr>
        <w:tc>
          <w:tcPr>
            <w:tcW w:w="4219" w:type="dxa"/>
            <w:tcBorders>
              <w:bottom w:val="single" w:sz="4" w:space="0" w:color="auto"/>
            </w:tcBorders>
          </w:tcPr>
          <w:p w14:paraId="689D1EAC" w14:textId="77777777" w:rsidR="00260C2D" w:rsidRDefault="00000000">
            <w:r>
              <w:t xml:space="preserve">Erste Nachzucht (NZ) im Jahr: </w:t>
            </w:r>
          </w:p>
        </w:tc>
        <w:tc>
          <w:tcPr>
            <w:tcW w:w="5103" w:type="dxa"/>
          </w:tcPr>
          <w:p w14:paraId="6EAE9010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4E68BB94" w14:textId="77777777">
        <w:trPr>
          <w:trHeight w:val="453"/>
        </w:trPr>
        <w:tc>
          <w:tcPr>
            <w:tcW w:w="4219" w:type="dxa"/>
            <w:tcBorders>
              <w:bottom w:val="single" w:sz="4" w:space="0" w:color="auto"/>
            </w:tcBorders>
          </w:tcPr>
          <w:p w14:paraId="6CB610D3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Häufigkeit der NZ seither: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1FB06D95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62C33F9F" w14:textId="77777777">
        <w:tc>
          <w:tcPr>
            <w:tcW w:w="4219" w:type="dxa"/>
            <w:tcBorders>
              <w:top w:val="single" w:sz="4" w:space="0" w:color="auto"/>
            </w:tcBorders>
          </w:tcPr>
          <w:p w14:paraId="22F0FD6D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Zucht mindestens bis zur F2-Generation erfolgt: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1236FE37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603DDF23" w14:textId="77777777">
        <w:tc>
          <w:tcPr>
            <w:tcW w:w="4219" w:type="dxa"/>
            <w:tcBorders>
              <w:top w:val="single" w:sz="4" w:space="0" w:color="auto"/>
            </w:tcBorders>
          </w:tcPr>
          <w:p w14:paraId="776CA713" w14:textId="48885495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Wo werden die Eier abgelegt (Blätter/Scheiben/Gegenstände)</w:t>
            </w:r>
            <w:r w:rsidR="00441B0E">
              <w:t>?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1E528ED2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6829F3E9" w14:textId="77777777">
        <w:tc>
          <w:tcPr>
            <w:tcW w:w="4219" w:type="dxa"/>
            <w:tcBorders>
              <w:top w:val="single" w:sz="4" w:space="0" w:color="auto"/>
            </w:tcBorders>
          </w:tcPr>
          <w:p w14:paraId="40A61B2E" w14:textId="7667553C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Auf welche Unterlage werden die Eier abgelegt (Pflanzenart, Moos, Steine) und wo genau (Blattoberseite, -unterseite, -spitze)</w:t>
            </w:r>
            <w:r w:rsidR="00441B0E">
              <w:t>?</w:t>
            </w:r>
          </w:p>
        </w:tc>
        <w:tc>
          <w:tcPr>
            <w:tcW w:w="5103" w:type="dxa"/>
            <w:tcBorders>
              <w:top w:val="single" w:sz="4" w:space="0" w:color="auto"/>
            </w:tcBorders>
          </w:tcPr>
          <w:p w14:paraId="3F6D88E8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1E470F0" w14:textId="77777777">
        <w:trPr>
          <w:trHeight w:val="268"/>
        </w:trPr>
        <w:tc>
          <w:tcPr>
            <w:tcW w:w="4219" w:type="dxa"/>
          </w:tcPr>
          <w:p w14:paraId="2C7F245C" w14:textId="604AC40F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Wie ist das Gelege strukturiert</w:t>
            </w:r>
            <w:r w:rsidR="00441B0E">
              <w:t>?</w:t>
            </w:r>
            <w:r>
              <w:t xml:space="preserve"> Einzelne Eier, einfache Schicht (</w:t>
            </w:r>
            <w:proofErr w:type="spellStart"/>
            <w:r>
              <w:t>Monolayer</w:t>
            </w:r>
            <w:proofErr w:type="spellEnd"/>
            <w:r>
              <w:t>), komplexes Gelege, Sonstiges (wie?):</w:t>
            </w:r>
          </w:p>
        </w:tc>
        <w:tc>
          <w:tcPr>
            <w:tcW w:w="5103" w:type="dxa"/>
          </w:tcPr>
          <w:p w14:paraId="24A2BAC9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0A4F6BBE" w14:textId="77777777">
        <w:tc>
          <w:tcPr>
            <w:tcW w:w="4219" w:type="dxa"/>
          </w:tcPr>
          <w:p w14:paraId="03CD5858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Anzahl der Gelege pro Weibchen bei einer Eiablage</w:t>
            </w:r>
          </w:p>
        </w:tc>
        <w:tc>
          <w:tcPr>
            <w:tcW w:w="5103" w:type="dxa"/>
          </w:tcPr>
          <w:p w14:paraId="77C2E170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2C47612" w14:textId="77777777">
        <w:tc>
          <w:tcPr>
            <w:tcW w:w="4219" w:type="dxa"/>
          </w:tcPr>
          <w:p w14:paraId="23E51AC9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Anzahl der Gelege/Weibchen/Jahr (Min. – Max.):</w:t>
            </w:r>
          </w:p>
        </w:tc>
        <w:tc>
          <w:tcPr>
            <w:tcW w:w="5103" w:type="dxa"/>
          </w:tcPr>
          <w:p w14:paraId="274164CB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4F56EB6B" w14:textId="77777777">
        <w:tc>
          <w:tcPr>
            <w:tcW w:w="4219" w:type="dxa"/>
          </w:tcPr>
          <w:p w14:paraId="15F25E78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Anzahl der Eier pro Gelege (Min. – Max.):</w:t>
            </w:r>
          </w:p>
        </w:tc>
        <w:tc>
          <w:tcPr>
            <w:tcW w:w="5103" w:type="dxa"/>
          </w:tcPr>
          <w:p w14:paraId="0E1ED17A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2C521EAF" w14:textId="77777777">
        <w:tc>
          <w:tcPr>
            <w:tcW w:w="4219" w:type="dxa"/>
          </w:tcPr>
          <w:p w14:paraId="54924741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Anzahl der befruchteten Eier pro Gelege (Min. – Max.):</w:t>
            </w:r>
          </w:p>
        </w:tc>
        <w:tc>
          <w:tcPr>
            <w:tcW w:w="5103" w:type="dxa"/>
          </w:tcPr>
          <w:p w14:paraId="0AC46B39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5E47C992" w14:textId="77777777">
        <w:tc>
          <w:tcPr>
            <w:tcW w:w="4219" w:type="dxa"/>
          </w:tcPr>
          <w:p w14:paraId="656FE328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Anzahl der geschlüpften Embryonen pro Gelege (Min. – Max.):</w:t>
            </w:r>
          </w:p>
        </w:tc>
        <w:tc>
          <w:tcPr>
            <w:tcW w:w="5103" w:type="dxa"/>
          </w:tcPr>
          <w:p w14:paraId="106A6F98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4F67ACBA" w14:textId="77777777">
        <w:tc>
          <w:tcPr>
            <w:tcW w:w="4219" w:type="dxa"/>
          </w:tcPr>
          <w:p w14:paraId="030CDE74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Schlupfrate (Anzahl geschlüpfte Larven /Anzahl Eier)</w:t>
            </w:r>
          </w:p>
          <w:p w14:paraId="1FBEB7A6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rPr>
                <w:u w:val="single"/>
              </w:rPr>
              <w:t>oder</w:t>
            </w:r>
            <w:r>
              <w:t xml:space="preserve"> &lt;25%; 25-50%; &gt;50-75%; &gt;75%:</w:t>
            </w:r>
          </w:p>
        </w:tc>
        <w:tc>
          <w:tcPr>
            <w:tcW w:w="5103" w:type="dxa"/>
          </w:tcPr>
          <w:p w14:paraId="729814ED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5BBA6C60" w14:textId="77777777">
        <w:tc>
          <w:tcPr>
            <w:tcW w:w="4219" w:type="dxa"/>
          </w:tcPr>
          <w:p w14:paraId="575A334F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lastRenderedPageBreak/>
              <w:t>Gesamtlänge frisch geschlüpfter Larven in mm:</w:t>
            </w:r>
          </w:p>
        </w:tc>
        <w:tc>
          <w:tcPr>
            <w:tcW w:w="5103" w:type="dxa"/>
          </w:tcPr>
          <w:p w14:paraId="3A6F5270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064731D6" w14:textId="77777777">
        <w:tc>
          <w:tcPr>
            <w:tcW w:w="4219" w:type="dxa"/>
          </w:tcPr>
          <w:p w14:paraId="19DC88FA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Sterblichkeit der Larven bis zur Metamorphose (&lt;25%; 25-50%; &gt;50-75%; &gt;75%) oder geschätzt: hoch/niedrig:</w:t>
            </w:r>
          </w:p>
        </w:tc>
        <w:tc>
          <w:tcPr>
            <w:tcW w:w="5103" w:type="dxa"/>
          </w:tcPr>
          <w:p w14:paraId="3C7F9A17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92ED11F" w14:textId="77777777">
        <w:tc>
          <w:tcPr>
            <w:tcW w:w="4219" w:type="dxa"/>
          </w:tcPr>
          <w:p w14:paraId="744F8B2C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 xml:space="preserve">Dauer der </w:t>
            </w:r>
            <w:proofErr w:type="spellStart"/>
            <w:r>
              <w:t>Larvalperiode</w:t>
            </w:r>
            <w:proofErr w:type="spellEnd"/>
            <w:r>
              <w:t xml:space="preserve"> (Eiablage bis Metamorphose; Min. – Max.):</w:t>
            </w:r>
          </w:p>
        </w:tc>
        <w:tc>
          <w:tcPr>
            <w:tcW w:w="5103" w:type="dxa"/>
          </w:tcPr>
          <w:p w14:paraId="2A9B0C2D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7EEAE1A4" w14:textId="77777777">
        <w:tc>
          <w:tcPr>
            <w:tcW w:w="4219" w:type="dxa"/>
          </w:tcPr>
          <w:p w14:paraId="341963A3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Größe Jungfrösche (frisch metamorphosiert; Min. – Max.):</w:t>
            </w:r>
          </w:p>
        </w:tc>
        <w:tc>
          <w:tcPr>
            <w:tcW w:w="5103" w:type="dxa"/>
          </w:tcPr>
          <w:p w14:paraId="4D1021BB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62D37884" w14:textId="77777777">
        <w:tc>
          <w:tcPr>
            <w:tcW w:w="4219" w:type="dxa"/>
          </w:tcPr>
          <w:p w14:paraId="13DF4133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Anzahl der metamorphosierten Jungfrösche pro Jahr:</w:t>
            </w:r>
          </w:p>
        </w:tc>
        <w:tc>
          <w:tcPr>
            <w:tcW w:w="5103" w:type="dxa"/>
          </w:tcPr>
          <w:p w14:paraId="76D4F54D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0273ECC7" w14:textId="77777777">
        <w:tc>
          <w:tcPr>
            <w:tcW w:w="4219" w:type="dxa"/>
          </w:tcPr>
          <w:p w14:paraId="65C34F5F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Anzahl der Aufzuchtverluste bis zum 3. Monat:</w:t>
            </w:r>
          </w:p>
        </w:tc>
        <w:tc>
          <w:tcPr>
            <w:tcW w:w="5103" w:type="dxa"/>
          </w:tcPr>
          <w:p w14:paraId="10C8CD2D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378EE5FF" w14:textId="77777777">
        <w:tc>
          <w:tcPr>
            <w:tcW w:w="4219" w:type="dxa"/>
          </w:tcPr>
          <w:p w14:paraId="344F2EF6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Hinweise auf Missbildungen oder Krankheiten:</w:t>
            </w:r>
          </w:p>
        </w:tc>
        <w:tc>
          <w:tcPr>
            <w:tcW w:w="5103" w:type="dxa"/>
          </w:tcPr>
          <w:p w14:paraId="5CC974B3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302F191E" w14:textId="77777777">
        <w:tc>
          <w:tcPr>
            <w:tcW w:w="4219" w:type="dxa"/>
          </w:tcPr>
          <w:p w14:paraId="001A41DB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Anzahl bzw. Prozentsatz der Nachzuchten, die adult bzw. geschlechtsreif werden:</w:t>
            </w:r>
          </w:p>
        </w:tc>
        <w:tc>
          <w:tcPr>
            <w:tcW w:w="5103" w:type="dxa"/>
          </w:tcPr>
          <w:p w14:paraId="0A5D1659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49B2733D" w14:textId="77777777">
        <w:trPr>
          <w:trHeight w:val="1235"/>
        </w:trPr>
        <w:tc>
          <w:tcPr>
            <w:tcW w:w="4219" w:type="dxa"/>
          </w:tcPr>
          <w:p w14:paraId="19E37260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Alter/Größe bei Erreichen der Geschlechtsreife:</w:t>
            </w:r>
            <w:r>
              <w:br/>
              <w:t xml:space="preserve">Männchen: </w:t>
            </w:r>
            <w:r>
              <w:br/>
              <w:t>Weibchen:</w:t>
            </w:r>
          </w:p>
        </w:tc>
        <w:tc>
          <w:tcPr>
            <w:tcW w:w="5103" w:type="dxa"/>
          </w:tcPr>
          <w:p w14:paraId="45A79957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765DAAC9" w14:textId="77777777">
        <w:tc>
          <w:tcPr>
            <w:tcW w:w="4219" w:type="dxa"/>
          </w:tcPr>
          <w:p w14:paraId="5DFBB809" w14:textId="04515F5B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Welche Anzeichen gibt es für das Erreichen der Geschlechtsreife</w:t>
            </w:r>
            <w:r w:rsidR="00441B0E">
              <w:t>?</w:t>
            </w:r>
          </w:p>
        </w:tc>
        <w:tc>
          <w:tcPr>
            <w:tcW w:w="5103" w:type="dxa"/>
          </w:tcPr>
          <w:p w14:paraId="1CD0190C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3D04FF10" w14:textId="77777777">
        <w:tc>
          <w:tcPr>
            <w:tcW w:w="4219" w:type="dxa"/>
          </w:tcPr>
          <w:p w14:paraId="026DE187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Geschlechterverhältnis der Nachzuchten:</w:t>
            </w:r>
          </w:p>
        </w:tc>
        <w:tc>
          <w:tcPr>
            <w:tcW w:w="5103" w:type="dxa"/>
          </w:tcPr>
          <w:p w14:paraId="4C7198F0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42E43234" w14:textId="77777777">
        <w:tc>
          <w:tcPr>
            <w:tcW w:w="4219" w:type="dxa"/>
          </w:tcPr>
          <w:p w14:paraId="03B9EB6C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Maximalalter der gehaltenen Tiere:</w:t>
            </w:r>
          </w:p>
        </w:tc>
        <w:tc>
          <w:tcPr>
            <w:tcW w:w="5103" w:type="dxa"/>
          </w:tcPr>
          <w:p w14:paraId="0E894336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2660ACA1" w14:textId="77777777">
        <w:tc>
          <w:tcPr>
            <w:tcW w:w="4219" w:type="dxa"/>
          </w:tcPr>
          <w:p w14:paraId="4766C896" w14:textId="77777777" w:rsidR="00260C2D" w:rsidRDefault="00000000">
            <w:r>
              <w:t>Auslöser (Reize) für Reproduktion</w:t>
            </w:r>
          </w:p>
          <w:p w14:paraId="4D29F836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(z.B. Änderungen Temperatur und/oder Luftfeuchtigkeit oder anderer Umgebungsvariablen, technische Vorrichtungen, tierpflegerische Handlungen) – bitte beschreiben:</w:t>
            </w:r>
          </w:p>
        </w:tc>
        <w:tc>
          <w:tcPr>
            <w:tcW w:w="5103" w:type="dxa"/>
          </w:tcPr>
          <w:p w14:paraId="5E2401AA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2B569BD8" w14:textId="77777777">
        <w:tc>
          <w:tcPr>
            <w:tcW w:w="4219" w:type="dxa"/>
          </w:tcPr>
          <w:p w14:paraId="65CB561B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Besondere Bedingungen und Anforderungen für die Larvenaufzucht (auch Technik und täglicher Zeitbedarf):</w:t>
            </w:r>
          </w:p>
        </w:tc>
        <w:tc>
          <w:tcPr>
            <w:tcW w:w="5103" w:type="dxa"/>
          </w:tcPr>
          <w:p w14:paraId="44B33DCC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2AF1CF01" w14:textId="77777777">
        <w:tc>
          <w:tcPr>
            <w:tcW w:w="4219" w:type="dxa"/>
          </w:tcPr>
          <w:p w14:paraId="34A5740D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Routinemäßige Untersuchung des Bestands auf Amphibienkrankheiten und Parasiten:</w:t>
            </w:r>
          </w:p>
        </w:tc>
        <w:tc>
          <w:tcPr>
            <w:tcW w:w="5103" w:type="dxa"/>
          </w:tcPr>
          <w:p w14:paraId="4A61F49C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02011231" w14:textId="77777777">
        <w:tc>
          <w:tcPr>
            <w:tcW w:w="4219" w:type="dxa"/>
          </w:tcPr>
          <w:p w14:paraId="199F1409" w14:textId="5E8B91E3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Wird eine Quarantäne für Neuzugänge durchgeführt? Falls ja, wie und wie lange</w:t>
            </w:r>
            <w:r w:rsidR="00441B0E">
              <w:t>?</w:t>
            </w:r>
          </w:p>
        </w:tc>
        <w:tc>
          <w:tcPr>
            <w:tcW w:w="5103" w:type="dxa"/>
          </w:tcPr>
          <w:p w14:paraId="06D0595E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5A83EA11" w14:textId="77777777">
        <w:tc>
          <w:tcPr>
            <w:tcW w:w="4219" w:type="dxa"/>
          </w:tcPr>
          <w:p w14:paraId="7E238743" w14:textId="1B0B5BB0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Allgemeine Besonderheiten, Schwierigkeiten bei Haltung und Zucht:</w:t>
            </w:r>
          </w:p>
        </w:tc>
        <w:tc>
          <w:tcPr>
            <w:tcW w:w="5103" w:type="dxa"/>
          </w:tcPr>
          <w:p w14:paraId="34090EA7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55009A7B" w14:textId="77777777">
        <w:tc>
          <w:tcPr>
            <w:tcW w:w="4219" w:type="dxa"/>
          </w:tcPr>
          <w:p w14:paraId="11B7805F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Einschätzung zur Häufigkeit der Haltung:</w:t>
            </w:r>
          </w:p>
        </w:tc>
        <w:tc>
          <w:tcPr>
            <w:tcW w:w="5103" w:type="dxa"/>
          </w:tcPr>
          <w:p w14:paraId="47C46918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515214E" w14:textId="77777777">
        <w:tc>
          <w:tcPr>
            <w:tcW w:w="4219" w:type="dxa"/>
          </w:tcPr>
          <w:p w14:paraId="13333595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Persönliche Einschätzung zur Schwierigkeit der Zucht in Haltung:</w:t>
            </w:r>
          </w:p>
        </w:tc>
        <w:tc>
          <w:tcPr>
            <w:tcW w:w="5103" w:type="dxa"/>
          </w:tcPr>
          <w:p w14:paraId="2E9B40E3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FA51524" w14:textId="77777777">
        <w:tc>
          <w:tcPr>
            <w:tcW w:w="4219" w:type="dxa"/>
          </w:tcPr>
          <w:p w14:paraId="66AB62D5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Haltungsbedingungen (Zuchttiere):</w:t>
            </w:r>
          </w:p>
          <w:p w14:paraId="57FB79BE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Luft- und Wassertemperatur:</w:t>
            </w:r>
          </w:p>
        </w:tc>
        <w:tc>
          <w:tcPr>
            <w:tcW w:w="5103" w:type="dxa"/>
          </w:tcPr>
          <w:p w14:paraId="657A4B3B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7878C0BA" w14:textId="77777777">
        <w:tc>
          <w:tcPr>
            <w:tcW w:w="4219" w:type="dxa"/>
          </w:tcPr>
          <w:p w14:paraId="1B28BF7A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lastRenderedPageBreak/>
              <w:t>- Luftfeuchtigkeit:</w:t>
            </w:r>
          </w:p>
        </w:tc>
        <w:tc>
          <w:tcPr>
            <w:tcW w:w="5103" w:type="dxa"/>
          </w:tcPr>
          <w:p w14:paraId="0546640C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6E698AF1" w14:textId="77777777">
        <w:tc>
          <w:tcPr>
            <w:tcW w:w="4219" w:type="dxa"/>
          </w:tcPr>
          <w:p w14:paraId="4B868B64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Beleuchtung/Art/Tag-Nacht-Zyklus:</w:t>
            </w:r>
          </w:p>
        </w:tc>
        <w:tc>
          <w:tcPr>
            <w:tcW w:w="5103" w:type="dxa"/>
          </w:tcPr>
          <w:p w14:paraId="039E63DB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EE3E800" w14:textId="77777777">
        <w:tc>
          <w:tcPr>
            <w:tcW w:w="4219" w:type="dxa"/>
          </w:tcPr>
          <w:p w14:paraId="62043D34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Behältergröße (Länge x Breite x Höhe in cm)</w:t>
            </w:r>
          </w:p>
        </w:tc>
        <w:tc>
          <w:tcPr>
            <w:tcW w:w="5103" w:type="dxa"/>
          </w:tcPr>
          <w:p w14:paraId="57ACE542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7956AB3A" w14:textId="77777777">
        <w:tc>
          <w:tcPr>
            <w:tcW w:w="4219" w:type="dxa"/>
          </w:tcPr>
          <w:p w14:paraId="2848055E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Anteil von Wasserteil an der Gesamtfläche:</w:t>
            </w:r>
          </w:p>
        </w:tc>
        <w:tc>
          <w:tcPr>
            <w:tcW w:w="5103" w:type="dxa"/>
          </w:tcPr>
          <w:p w14:paraId="6E02B7EB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2E9D265D" w14:textId="77777777">
        <w:tc>
          <w:tcPr>
            <w:tcW w:w="4219" w:type="dxa"/>
          </w:tcPr>
          <w:p w14:paraId="0CF3CFD4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Bodensubstrat:</w:t>
            </w:r>
          </w:p>
        </w:tc>
        <w:tc>
          <w:tcPr>
            <w:tcW w:w="5103" w:type="dxa"/>
          </w:tcPr>
          <w:p w14:paraId="00789FF5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38FAFDB" w14:textId="77777777">
        <w:tc>
          <w:tcPr>
            <w:tcW w:w="4219" w:type="dxa"/>
          </w:tcPr>
          <w:p w14:paraId="5DD585A4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Einrichtung/Bepflanzung:</w:t>
            </w:r>
          </w:p>
        </w:tc>
        <w:tc>
          <w:tcPr>
            <w:tcW w:w="5103" w:type="dxa"/>
          </w:tcPr>
          <w:p w14:paraId="6374D156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E1F15A0" w14:textId="77777777">
        <w:tc>
          <w:tcPr>
            <w:tcW w:w="4219" w:type="dxa"/>
          </w:tcPr>
          <w:p w14:paraId="0A5A0F59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Wassertiefe:</w:t>
            </w:r>
          </w:p>
        </w:tc>
        <w:tc>
          <w:tcPr>
            <w:tcW w:w="5103" w:type="dxa"/>
          </w:tcPr>
          <w:p w14:paraId="3C0B71F2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6D328030" w14:textId="77777777">
        <w:tc>
          <w:tcPr>
            <w:tcW w:w="4219" w:type="dxa"/>
          </w:tcPr>
          <w:p w14:paraId="298D6442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Anzahl Tiere pro Behälter:</w:t>
            </w:r>
          </w:p>
        </w:tc>
        <w:tc>
          <w:tcPr>
            <w:tcW w:w="5103" w:type="dxa"/>
          </w:tcPr>
          <w:p w14:paraId="304BF63E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5D073968" w14:textId="77777777">
        <w:tc>
          <w:tcPr>
            <w:tcW w:w="4219" w:type="dxa"/>
          </w:tcPr>
          <w:p w14:paraId="456C9F35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Futter/Fütterungsintervalle:</w:t>
            </w:r>
          </w:p>
        </w:tc>
        <w:tc>
          <w:tcPr>
            <w:tcW w:w="5103" w:type="dxa"/>
          </w:tcPr>
          <w:p w14:paraId="73249223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4B45665E" w14:textId="77777777">
        <w:tc>
          <w:tcPr>
            <w:tcW w:w="4219" w:type="dxa"/>
          </w:tcPr>
          <w:p w14:paraId="79322BCF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Supplementierung (Mineralstoffe/Vitamine):</w:t>
            </w:r>
          </w:p>
        </w:tc>
        <w:tc>
          <w:tcPr>
            <w:tcW w:w="5103" w:type="dxa"/>
          </w:tcPr>
          <w:p w14:paraId="14C7AD05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53B057A0" w14:textId="77777777">
        <w:tc>
          <w:tcPr>
            <w:tcW w:w="4219" w:type="dxa"/>
          </w:tcPr>
          <w:p w14:paraId="4074FDEA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Aggressionen zwischen mehreren Männchen oder Weibchen</w:t>
            </w:r>
          </w:p>
        </w:tc>
        <w:tc>
          <w:tcPr>
            <w:tcW w:w="5103" w:type="dxa"/>
          </w:tcPr>
          <w:p w14:paraId="633DC4B6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AF9A5CD" w14:textId="77777777">
        <w:tc>
          <w:tcPr>
            <w:tcW w:w="4219" w:type="dxa"/>
          </w:tcPr>
          <w:p w14:paraId="2F1E8957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  <w:rPr>
                <w:b/>
                <w:bCs/>
              </w:rPr>
            </w:pPr>
            <w:r>
              <w:rPr>
                <w:b/>
                <w:bCs/>
              </w:rPr>
              <w:t>Haltungsbedingungen (Larven):</w:t>
            </w:r>
          </w:p>
          <w:p w14:paraId="41879DE1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Wassertemperatur:</w:t>
            </w:r>
          </w:p>
        </w:tc>
        <w:tc>
          <w:tcPr>
            <w:tcW w:w="5103" w:type="dxa"/>
          </w:tcPr>
          <w:p w14:paraId="0AC0A153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36CFC4E3" w14:textId="77777777">
        <w:tc>
          <w:tcPr>
            <w:tcW w:w="4219" w:type="dxa"/>
          </w:tcPr>
          <w:p w14:paraId="765A693C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Beleuchtung/Art/Tag-Nacht-Zyklus:</w:t>
            </w:r>
          </w:p>
        </w:tc>
        <w:tc>
          <w:tcPr>
            <w:tcW w:w="5103" w:type="dxa"/>
          </w:tcPr>
          <w:p w14:paraId="058412BE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138BF309" w14:textId="77777777">
        <w:tc>
          <w:tcPr>
            <w:tcW w:w="4219" w:type="dxa"/>
          </w:tcPr>
          <w:p w14:paraId="5BC10557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Behältergröße (Länge x Breite x Höhe in cm):</w:t>
            </w:r>
          </w:p>
        </w:tc>
        <w:tc>
          <w:tcPr>
            <w:tcW w:w="5103" w:type="dxa"/>
          </w:tcPr>
          <w:p w14:paraId="16F6C262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6A73F88D" w14:textId="77777777">
        <w:tc>
          <w:tcPr>
            <w:tcW w:w="4219" w:type="dxa"/>
          </w:tcPr>
          <w:p w14:paraId="7AF7540B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Bodengrund/Einrichtung/Pflanzen:</w:t>
            </w:r>
          </w:p>
        </w:tc>
        <w:tc>
          <w:tcPr>
            <w:tcW w:w="5103" w:type="dxa"/>
          </w:tcPr>
          <w:p w14:paraId="7D60178A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571ED6E6" w14:textId="77777777">
        <w:tc>
          <w:tcPr>
            <w:tcW w:w="4219" w:type="dxa"/>
          </w:tcPr>
          <w:p w14:paraId="7E1316F4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Wassertiefe:</w:t>
            </w:r>
          </w:p>
        </w:tc>
        <w:tc>
          <w:tcPr>
            <w:tcW w:w="5103" w:type="dxa"/>
          </w:tcPr>
          <w:p w14:paraId="3D6497C3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5742925B" w14:textId="77777777">
        <w:tc>
          <w:tcPr>
            <w:tcW w:w="4219" w:type="dxa"/>
          </w:tcPr>
          <w:p w14:paraId="55272532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Anzahl Tiere pro Behälter:</w:t>
            </w:r>
          </w:p>
        </w:tc>
        <w:tc>
          <w:tcPr>
            <w:tcW w:w="5103" w:type="dxa"/>
          </w:tcPr>
          <w:p w14:paraId="59CAE1BA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49B76F48" w14:textId="77777777">
        <w:tc>
          <w:tcPr>
            <w:tcW w:w="4219" w:type="dxa"/>
          </w:tcPr>
          <w:p w14:paraId="2FF59B94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Filter (Art, Leistung):</w:t>
            </w:r>
          </w:p>
        </w:tc>
        <w:tc>
          <w:tcPr>
            <w:tcW w:w="5103" w:type="dxa"/>
          </w:tcPr>
          <w:p w14:paraId="7C5E5387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25954C01" w14:textId="77777777">
        <w:tc>
          <w:tcPr>
            <w:tcW w:w="4219" w:type="dxa"/>
          </w:tcPr>
          <w:p w14:paraId="1D350622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besondere Anforderungen (z.B. Wasserwerte):</w:t>
            </w:r>
          </w:p>
        </w:tc>
        <w:tc>
          <w:tcPr>
            <w:tcW w:w="5103" w:type="dxa"/>
          </w:tcPr>
          <w:p w14:paraId="16390C30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0DCAAE42" w14:textId="77777777">
        <w:tc>
          <w:tcPr>
            <w:tcW w:w="4219" w:type="dxa"/>
          </w:tcPr>
          <w:p w14:paraId="6B918F89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Futter der Larven:</w:t>
            </w:r>
          </w:p>
        </w:tc>
        <w:tc>
          <w:tcPr>
            <w:tcW w:w="5103" w:type="dxa"/>
          </w:tcPr>
          <w:p w14:paraId="4A3C7E6B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7901E628" w14:textId="77777777">
        <w:tc>
          <w:tcPr>
            <w:tcW w:w="4219" w:type="dxa"/>
          </w:tcPr>
          <w:p w14:paraId="338BD638" w14:textId="7777777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Frequenz der Wasserwechsel:</w:t>
            </w:r>
          </w:p>
        </w:tc>
        <w:tc>
          <w:tcPr>
            <w:tcW w:w="5103" w:type="dxa"/>
          </w:tcPr>
          <w:p w14:paraId="16A5FDAF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  <w:tr w:rsidR="00260C2D" w14:paraId="7041CD51" w14:textId="77777777">
        <w:tc>
          <w:tcPr>
            <w:tcW w:w="4219" w:type="dxa"/>
          </w:tcPr>
          <w:p w14:paraId="58E78697" w14:textId="61765D57" w:rsidR="00260C2D" w:rsidRDefault="00000000">
            <w:pPr>
              <w:spacing w:before="100" w:beforeAutospacing="1" w:after="100" w:afterAutospacing="1" w:line="276" w:lineRule="auto"/>
              <w:ind w:right="-108"/>
              <w:contextualSpacing/>
            </w:pPr>
            <w:r>
              <w:t>- Art des Wassers</w:t>
            </w:r>
            <w:r w:rsidR="00F760F0">
              <w:t xml:space="preserve"> (Regen-, Leitungs-, RO- etc.)</w:t>
            </w:r>
            <w:r>
              <w:t>:</w:t>
            </w:r>
          </w:p>
        </w:tc>
        <w:tc>
          <w:tcPr>
            <w:tcW w:w="5103" w:type="dxa"/>
          </w:tcPr>
          <w:p w14:paraId="452324A6" w14:textId="77777777" w:rsidR="00260C2D" w:rsidRDefault="00260C2D">
            <w:pPr>
              <w:spacing w:before="100" w:beforeAutospacing="1" w:after="100" w:afterAutospacing="1" w:line="276" w:lineRule="auto"/>
              <w:contextualSpacing/>
            </w:pPr>
          </w:p>
        </w:tc>
      </w:tr>
    </w:tbl>
    <w:p w14:paraId="571AB68A" w14:textId="77777777" w:rsidR="00260C2D" w:rsidRDefault="00260C2D">
      <w:pPr>
        <w:spacing w:before="100" w:beforeAutospacing="1" w:after="100" w:afterAutospacing="1" w:line="240" w:lineRule="auto"/>
        <w:contextualSpacing/>
      </w:pPr>
    </w:p>
    <w:p w14:paraId="36D9AC0B" w14:textId="77777777" w:rsidR="00260C2D" w:rsidRDefault="00000000">
      <w:pPr>
        <w:spacing w:before="100" w:beforeAutospacing="1" w:after="100" w:afterAutospacing="1" w:line="240" w:lineRule="auto"/>
        <w:contextualSpacing/>
      </w:pPr>
      <w:r>
        <w:t>Anmerkungen:</w:t>
      </w:r>
      <w:bookmarkEnd w:id="0"/>
    </w:p>
    <w:sectPr w:rsidR="00260C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9C2D3D"/>
    <w:multiLevelType w:val="hybridMultilevel"/>
    <w:tmpl w:val="073CEF4E"/>
    <w:lvl w:ilvl="0" w:tplc="D0B8B0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F4D5C"/>
    <w:multiLevelType w:val="hybridMultilevel"/>
    <w:tmpl w:val="ECEEFE14"/>
    <w:lvl w:ilvl="0" w:tplc="000C4C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82BD9"/>
    <w:multiLevelType w:val="hybridMultilevel"/>
    <w:tmpl w:val="A354427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DF08FC"/>
    <w:multiLevelType w:val="hybridMultilevel"/>
    <w:tmpl w:val="DC7C21F8"/>
    <w:lvl w:ilvl="0" w:tplc="812E3E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5B656F"/>
    <w:multiLevelType w:val="hybridMultilevel"/>
    <w:tmpl w:val="443E85B0"/>
    <w:lvl w:ilvl="0" w:tplc="AF48DD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1990698">
    <w:abstractNumId w:val="0"/>
  </w:num>
  <w:num w:numId="2" w16cid:durableId="1371569905">
    <w:abstractNumId w:val="3"/>
  </w:num>
  <w:num w:numId="3" w16cid:durableId="747580317">
    <w:abstractNumId w:val="1"/>
  </w:num>
  <w:num w:numId="4" w16cid:durableId="427623808">
    <w:abstractNumId w:val="4"/>
  </w:num>
  <w:num w:numId="5" w16cid:durableId="7837667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C2D"/>
    <w:rsid w:val="0007177C"/>
    <w:rsid w:val="00260C2D"/>
    <w:rsid w:val="00441B0E"/>
    <w:rsid w:val="0099433F"/>
    <w:rsid w:val="00D656DD"/>
    <w:rsid w:val="00F7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DE26A"/>
  <w15:docId w15:val="{F6F80151-6DB4-4BAD-9CB0-C63A4E138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</w:rPr>
  </w:style>
  <w:style w:type="paragraph" w:styleId="berarbeitung">
    <w:name w:val="Revision"/>
    <w:hidden/>
    <w:uiPriority w:val="99"/>
    <w:semiHidden/>
    <w:rsid w:val="00071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886D4-93F9-4C4F-B0E3-A71EC29D3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M_Bernardes</dc:creator>
  <cp:lastModifiedBy>Tobias Eisenberg</cp:lastModifiedBy>
  <cp:revision>3</cp:revision>
  <dcterms:created xsi:type="dcterms:W3CDTF">2023-07-20T11:50:00Z</dcterms:created>
  <dcterms:modified xsi:type="dcterms:W3CDTF">2023-08-15T16:35:00Z</dcterms:modified>
</cp:coreProperties>
</file>